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FC" w:rsidRDefault="008B52EE" w:rsidP="00D47EF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31.10.2019 № 133</w:t>
      </w:r>
    </w:p>
    <w:p w:rsidR="00D47EFC" w:rsidRDefault="00D47EFC" w:rsidP="00D47EFC">
      <w:pPr>
        <w:tabs>
          <w:tab w:val="left" w:pos="1635"/>
        </w:tabs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D47EFC" w:rsidRDefault="00D47EFC" w:rsidP="00D47EF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ИРКУТСКАЯ ОБЛАСТЬ</w:t>
      </w:r>
    </w:p>
    <w:p w:rsidR="00D47EFC" w:rsidRDefault="00D47EFC" w:rsidP="00D47EFC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D47EFC" w:rsidRDefault="00D47EFC" w:rsidP="00D47EF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АДМИНИСТРАЦИЯ</w:t>
      </w:r>
    </w:p>
    <w:p w:rsidR="00D47EFC" w:rsidRDefault="00D47EFC" w:rsidP="00D47EFC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D47EFC" w:rsidRDefault="00D47EFC" w:rsidP="00D47EFC">
      <w:pPr>
        <w:tabs>
          <w:tab w:val="left" w:pos="1635"/>
        </w:tabs>
        <w:jc w:val="center"/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ПОСТАНОВЛЕНИЕ</w:t>
      </w:r>
    </w:p>
    <w:p w:rsidR="00D47EFC" w:rsidRDefault="00D47EFC" w:rsidP="00D47EFC">
      <w:pPr>
        <w:jc w:val="center"/>
        <w:rPr>
          <w:rFonts w:ascii="Arial" w:hAnsi="Arial" w:cs="Arial"/>
          <w:sz w:val="28"/>
          <w:szCs w:val="28"/>
        </w:rPr>
      </w:pPr>
    </w:p>
    <w:p w:rsidR="008B52EE" w:rsidRPr="008B52EE" w:rsidRDefault="008B52EE" w:rsidP="008B52EE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B52EE"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И ДОПОЛНЕНИЙ</w:t>
      </w:r>
      <w:r w:rsidRPr="008B5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  <w:r w:rsidRPr="008B5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АДМИНИСТРАЦИИ ЯНТАЛЬСКОГО ГОРОДСКОГО ПОСЕЛЕНИЯ ОТ 09.04.2019Г. № 47 «</w:t>
      </w:r>
      <w:r w:rsidRPr="008B5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ОПЛАТЕ ТРУДА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РАБОТНИКОВ, ЗАМЕЩАЮЩИХ ДОЛЖНОСТИ, НЕ ЯВЛЯЮЩИЕСЯ ДОЛЖНОСТЯМИ М</w:t>
      </w:r>
      <w:r w:rsidR="00E716DC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УНИЦИПАЛЬНОЙ СЛУЖБЫ, И ВСПОМОГАТЕЛЬНОГО </w:t>
      </w:r>
      <w:bookmarkStart w:id="0" w:name="_GoBack"/>
      <w:bookmarkEnd w:id="0"/>
      <w:r>
        <w:rPr>
          <w:rFonts w:ascii="Arial" w:eastAsiaTheme="minorHAnsi" w:hAnsi="Arial" w:cs="Arial"/>
          <w:b/>
          <w:sz w:val="32"/>
          <w:szCs w:val="32"/>
          <w:lang w:eastAsia="en-US"/>
        </w:rPr>
        <w:t>ПЕРСОНАЛА (РАБОЧИХ)</w:t>
      </w:r>
      <w:r w:rsidRPr="008B52EE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ЯНТАЛЬСКОГО МУНИЦИПАЛЬНОГО ОБРАЗОВАНИЯ»</w:t>
      </w:r>
    </w:p>
    <w:p w:rsidR="008B52EE" w:rsidRPr="008B52EE" w:rsidRDefault="008B52EE" w:rsidP="008B52EE">
      <w:pPr>
        <w:spacing w:line="25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52EE" w:rsidRDefault="008B52EE" w:rsidP="008B52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4878">
        <w:rPr>
          <w:rFonts w:ascii="Arial" w:hAnsi="Arial" w:cs="Arial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органов местного самоуправления, в соответствии со статьей 135 Трудового кодекса Российской Федерации, с Указом Губернатора Иркутской области от 22 сентября </w:t>
      </w:r>
      <w:smartTag w:uri="urn:schemas-microsoft-com:office:smarttags" w:element="metricconverter">
        <w:smartTagPr>
          <w:attr w:name="ProductID" w:val="2011 г"/>
        </w:smartTagPr>
        <w:r w:rsidRPr="00184878">
          <w:rPr>
            <w:rFonts w:ascii="Arial" w:hAnsi="Arial" w:cs="Arial"/>
            <w:sz w:val="24"/>
            <w:szCs w:val="24"/>
          </w:rPr>
          <w:t>2011 г</w:t>
        </w:r>
      </w:smartTag>
      <w:r w:rsidRPr="00184878">
        <w:rPr>
          <w:rFonts w:ascii="Arial" w:hAnsi="Arial" w:cs="Arial"/>
          <w:sz w:val="24"/>
          <w:szCs w:val="24"/>
        </w:rPr>
        <w:t>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ст.47 Устава Янтальского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8B52EE" w:rsidRDefault="008B52EE" w:rsidP="008B52E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B52EE">
        <w:rPr>
          <w:rFonts w:ascii="Arial" w:hAnsi="Arial" w:cs="Arial"/>
          <w:b/>
          <w:sz w:val="24"/>
          <w:szCs w:val="24"/>
        </w:rPr>
        <w:t>ПОСТАНОВЛЯЮ</w:t>
      </w:r>
    </w:p>
    <w:p w:rsidR="008B52EE" w:rsidRPr="008B52EE" w:rsidRDefault="008B52EE" w:rsidP="008B52EE">
      <w:pPr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32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 xml:space="preserve">1. Внести изменения в </w:t>
      </w:r>
      <w:r>
        <w:rPr>
          <w:rFonts w:ascii="Arial" w:eastAsiaTheme="minorHAnsi" w:hAnsi="Arial" w:cs="Arial"/>
          <w:sz w:val="24"/>
          <w:szCs w:val="24"/>
          <w:lang w:eastAsia="en-US"/>
        </w:rPr>
        <w:t>Постановление № 47 от 09.04.2019г.</w:t>
      </w:r>
      <w:r w:rsidRPr="008B52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32"/>
          <w:lang w:eastAsia="en-US"/>
        </w:rPr>
        <w:t>«О</w:t>
      </w:r>
      <w:r w:rsidRPr="008B52EE">
        <w:rPr>
          <w:rFonts w:ascii="Arial" w:eastAsiaTheme="minorHAnsi" w:hAnsi="Arial" w:cs="Arial"/>
          <w:sz w:val="24"/>
          <w:szCs w:val="32"/>
          <w:lang w:eastAsia="en-US"/>
        </w:rPr>
        <w:t>б оплате труда работников, замещающих должности, не являющиеся должностями муниципальной службы, и вспомогательного персонала (рабочих) Янтальского муниципального образования»</w:t>
      </w:r>
      <w:r>
        <w:rPr>
          <w:rFonts w:ascii="Arial" w:eastAsiaTheme="minorHAnsi" w:hAnsi="Arial" w:cs="Arial"/>
          <w:sz w:val="24"/>
          <w:szCs w:val="32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 Положение)</w:t>
      </w:r>
      <w:r w:rsidRPr="008B52E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по тексту глава</w:t>
      </w:r>
      <w:r w:rsidRPr="008B52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8B52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дополнить пунктом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8.6. и изложить в следующей редакции: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«8.6. </w:t>
      </w:r>
      <w:r w:rsidRPr="008B52EE">
        <w:rPr>
          <w:rFonts w:ascii="Arial" w:eastAsiaTheme="minorHAnsi" w:hAnsi="Arial" w:cs="Arial"/>
          <w:sz w:val="24"/>
          <w:szCs w:val="24"/>
          <w:lang w:eastAsia="en-US"/>
        </w:rPr>
        <w:t>Наряду с выплатой премий единовременного характера, применяются другие виды поощрения: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>- «Почетная грамота главы администрации Янтальского городского поселения»;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>- «Благодарность главы администрации Янтальского городского поселения»;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>- «Благодарственное письмо главы администрации Янтальского городского поселения».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52EE" w:rsidRPr="008B52EE" w:rsidRDefault="008B52EE" w:rsidP="00AB455C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>2. Данное Решение вступает в силу с 1 ноября 2019 года.</w:t>
      </w:r>
    </w:p>
    <w:p w:rsidR="008B52EE" w:rsidRPr="008B52EE" w:rsidRDefault="008B52EE" w:rsidP="008B52EE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B52EE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AB455C">
        <w:rPr>
          <w:rFonts w:ascii="Arial" w:hAnsi="Arial" w:cs="Arial"/>
          <w:sz w:val="24"/>
          <w:szCs w:val="24"/>
        </w:rPr>
        <w:t>Настоящее Постановление</w:t>
      </w:r>
      <w:r w:rsidRPr="008B52EE">
        <w:rPr>
          <w:rFonts w:ascii="Arial" w:hAnsi="Arial" w:cs="Arial"/>
          <w:sz w:val="24"/>
          <w:szCs w:val="24"/>
        </w:rPr>
        <w:t xml:space="preserve"> обнародовать на информационном стенде 3</w:t>
      </w:r>
      <w:r w:rsidR="00AB455C">
        <w:rPr>
          <w:rFonts w:ascii="Arial" w:hAnsi="Arial" w:cs="Arial"/>
          <w:sz w:val="24"/>
          <w:szCs w:val="24"/>
        </w:rPr>
        <w:t>1</w:t>
      </w:r>
      <w:r w:rsidRPr="008B52EE">
        <w:rPr>
          <w:rFonts w:ascii="Arial" w:hAnsi="Arial" w:cs="Arial"/>
          <w:sz w:val="24"/>
          <w:szCs w:val="24"/>
        </w:rPr>
        <w:t xml:space="preserve">.10.2019г.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proofErr w:type="spellStart"/>
      <w:r w:rsidRPr="008B52EE">
        <w:rPr>
          <w:rFonts w:ascii="Arial" w:hAnsi="Arial" w:cs="Arial"/>
          <w:b/>
          <w:sz w:val="24"/>
          <w:szCs w:val="24"/>
          <w:lang w:val="en-US"/>
        </w:rPr>
        <w:t>yantaladm</w:t>
      </w:r>
      <w:proofErr w:type="spellEnd"/>
      <w:r w:rsidRPr="008B52EE">
        <w:rPr>
          <w:rFonts w:ascii="Arial" w:hAnsi="Arial" w:cs="Arial"/>
          <w:b/>
          <w:sz w:val="24"/>
          <w:szCs w:val="24"/>
        </w:rPr>
        <w:t>.</w:t>
      </w:r>
      <w:proofErr w:type="spellStart"/>
      <w:r w:rsidRPr="008B52EE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8B52E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B52EE" w:rsidRDefault="008B52EE" w:rsidP="00D47EFC">
      <w:pPr>
        <w:jc w:val="both"/>
        <w:rPr>
          <w:rFonts w:ascii="Arial" w:hAnsi="Arial" w:cs="Arial"/>
          <w:b/>
          <w:sz w:val="24"/>
          <w:szCs w:val="24"/>
        </w:rPr>
      </w:pPr>
    </w:p>
    <w:p w:rsidR="00AB455C" w:rsidRDefault="00AB455C" w:rsidP="00D47EFC">
      <w:pPr>
        <w:jc w:val="both"/>
        <w:rPr>
          <w:rFonts w:ascii="Arial" w:hAnsi="Arial" w:cs="Arial"/>
          <w:b/>
          <w:sz w:val="24"/>
          <w:szCs w:val="24"/>
        </w:rPr>
      </w:pPr>
    </w:p>
    <w:p w:rsidR="00D47EFC" w:rsidRPr="00444F8C" w:rsidRDefault="00AB455C" w:rsidP="00D47E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</w:t>
      </w:r>
      <w:r w:rsidR="00D47EFC" w:rsidRPr="00444F8C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D47EFC" w:rsidRPr="00444F8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D47EFC" w:rsidRPr="00444F8C" w:rsidRDefault="00D47EFC" w:rsidP="00D47EFC">
      <w:pPr>
        <w:rPr>
          <w:rFonts w:ascii="Arial" w:hAnsi="Arial" w:cs="Arial"/>
          <w:b/>
          <w:sz w:val="24"/>
          <w:szCs w:val="24"/>
        </w:rPr>
      </w:pPr>
      <w:r w:rsidRPr="00444F8C">
        <w:rPr>
          <w:rFonts w:ascii="Arial" w:hAnsi="Arial" w:cs="Arial"/>
          <w:b/>
          <w:sz w:val="24"/>
          <w:szCs w:val="24"/>
        </w:rPr>
        <w:t xml:space="preserve">Янтальского городского поселения                                      </w:t>
      </w:r>
      <w:r w:rsidR="00AB455C">
        <w:rPr>
          <w:rFonts w:ascii="Arial" w:hAnsi="Arial" w:cs="Arial"/>
          <w:b/>
          <w:sz w:val="24"/>
          <w:szCs w:val="24"/>
        </w:rPr>
        <w:t xml:space="preserve">  С.Н. Архипенко</w:t>
      </w:r>
      <w:r w:rsidRPr="00444F8C">
        <w:rPr>
          <w:rFonts w:ascii="Arial" w:hAnsi="Arial" w:cs="Arial"/>
          <w:b/>
          <w:sz w:val="24"/>
          <w:szCs w:val="24"/>
        </w:rPr>
        <w:t xml:space="preserve"> </w:t>
      </w:r>
      <w:r w:rsidRPr="00444F8C">
        <w:rPr>
          <w:rFonts w:ascii="Arial" w:hAnsi="Arial" w:cs="Arial"/>
          <w:sz w:val="24"/>
          <w:szCs w:val="24"/>
        </w:rPr>
        <w:t xml:space="preserve"> </w:t>
      </w:r>
    </w:p>
    <w:sectPr w:rsidR="00D47EFC" w:rsidRPr="00444F8C" w:rsidSect="00AB45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9"/>
    <w:rsid w:val="000D5182"/>
    <w:rsid w:val="00404D51"/>
    <w:rsid w:val="00444F8C"/>
    <w:rsid w:val="0058227E"/>
    <w:rsid w:val="006B1EF9"/>
    <w:rsid w:val="008B52EE"/>
    <w:rsid w:val="00945AEB"/>
    <w:rsid w:val="00973965"/>
    <w:rsid w:val="00AB455C"/>
    <w:rsid w:val="00D47EFC"/>
    <w:rsid w:val="00E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BAF6E"/>
  <w15:chartTrackingRefBased/>
  <w15:docId w15:val="{2849D1E7-EA77-4508-9371-668F82A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7EF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7EF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F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7</cp:revision>
  <cp:lastPrinted>2019-11-08T04:04:00Z</cp:lastPrinted>
  <dcterms:created xsi:type="dcterms:W3CDTF">2019-10-29T07:40:00Z</dcterms:created>
  <dcterms:modified xsi:type="dcterms:W3CDTF">2019-11-08T04:05:00Z</dcterms:modified>
</cp:coreProperties>
</file>